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885" w:type="dxa"/>
        <w:tblLayout w:type="fixed"/>
        <w:tblLook w:val="04A0"/>
      </w:tblPr>
      <w:tblGrid>
        <w:gridCol w:w="3759"/>
        <w:gridCol w:w="3719"/>
      </w:tblGrid>
      <w:tr w:rsidR="00ED0D8F" w:rsidRPr="00923C1B" w:rsidTr="009D0DFD">
        <w:trPr>
          <w:trHeight w:val="488"/>
        </w:trPr>
        <w:tc>
          <w:tcPr>
            <w:tcW w:w="3759" w:type="dxa"/>
          </w:tcPr>
          <w:p w:rsidR="00ED0D8F" w:rsidRPr="009D0DFD" w:rsidRDefault="00ED0D8F" w:rsidP="00923C1B">
            <w:pPr>
              <w:jc w:val="center"/>
              <w:rPr>
                <w:rFonts w:ascii="Arabic Typesetting" w:hAnsi="Arabic Typesetting" w:cs="B Davat"/>
                <w:b/>
                <w:bCs/>
                <w:sz w:val="36"/>
                <w:szCs w:val="36"/>
              </w:rPr>
            </w:pPr>
            <w:r w:rsidRPr="009D0DFD">
              <w:rPr>
                <w:rFonts w:ascii="Arabic Typesetting" w:hAnsi="Arabic Typesetting" w:cs="B Davat"/>
                <w:b/>
                <w:bCs/>
                <w:sz w:val="36"/>
                <w:szCs w:val="36"/>
                <w:rtl/>
              </w:rPr>
              <w:t>زمان و مکان برگزاری</w:t>
            </w:r>
          </w:p>
        </w:tc>
        <w:tc>
          <w:tcPr>
            <w:tcW w:w="3719" w:type="dxa"/>
          </w:tcPr>
          <w:p w:rsidR="00ED0D8F" w:rsidRPr="009D0DFD" w:rsidRDefault="00ED0D8F" w:rsidP="000B3073">
            <w:pPr>
              <w:jc w:val="center"/>
              <w:rPr>
                <w:rFonts w:ascii="Arabic Typesetting" w:hAnsi="Arabic Typesetting" w:cs="B Davat"/>
                <w:b/>
                <w:bCs/>
                <w:sz w:val="36"/>
                <w:szCs w:val="36"/>
                <w:rtl/>
                <w:lang w:bidi="fa-IR"/>
              </w:rPr>
            </w:pPr>
            <w:r w:rsidRPr="009D0DFD">
              <w:rPr>
                <w:rFonts w:ascii="Arabic Typesetting" w:hAnsi="Arabic Typesetting" w:cs="B Davat" w:hint="cs"/>
                <w:b/>
                <w:bCs/>
                <w:sz w:val="36"/>
                <w:szCs w:val="36"/>
                <w:rtl/>
                <w:lang w:bidi="fa-IR"/>
              </w:rPr>
              <w:t>رشته</w:t>
            </w:r>
          </w:p>
        </w:tc>
      </w:tr>
      <w:tr w:rsidR="00ED0D8F" w:rsidRPr="00923C1B" w:rsidTr="009D0DFD">
        <w:trPr>
          <w:trHeight w:val="1668"/>
        </w:trPr>
        <w:tc>
          <w:tcPr>
            <w:tcW w:w="3759" w:type="dxa"/>
          </w:tcPr>
          <w:p w:rsidR="00ED0D8F" w:rsidRPr="000B3073" w:rsidRDefault="00ED0D8F" w:rsidP="00923C1B">
            <w:pPr>
              <w:jc w:val="center"/>
              <w:rPr>
                <w:rFonts w:cs="B Davat"/>
                <w:b/>
                <w:bCs/>
                <w:sz w:val="32"/>
                <w:szCs w:val="32"/>
                <w:rtl/>
              </w:rPr>
            </w:pPr>
            <w:r w:rsidRPr="000B3073">
              <w:rPr>
                <w:rFonts w:cs="B Davat" w:hint="cs"/>
                <w:b/>
                <w:bCs/>
                <w:sz w:val="32"/>
                <w:szCs w:val="32"/>
                <w:rtl/>
              </w:rPr>
              <w:t>یکشنبه 16/12/1394</w:t>
            </w:r>
          </w:p>
          <w:p w:rsidR="00ED0D8F" w:rsidRPr="000B3073" w:rsidRDefault="00ED0D8F" w:rsidP="00923C1B">
            <w:pPr>
              <w:jc w:val="center"/>
              <w:rPr>
                <w:rFonts w:cs="B Davat"/>
                <w:b/>
                <w:bCs/>
                <w:sz w:val="32"/>
                <w:szCs w:val="32"/>
                <w:rtl/>
              </w:rPr>
            </w:pPr>
            <w:r w:rsidRPr="000B3073">
              <w:rPr>
                <w:rFonts w:cs="B Davat" w:hint="cs"/>
                <w:b/>
                <w:bCs/>
                <w:sz w:val="32"/>
                <w:szCs w:val="32"/>
                <w:rtl/>
              </w:rPr>
              <w:t>ساعت 14-13</w:t>
            </w:r>
          </w:p>
          <w:p w:rsidR="00ED0D8F" w:rsidRPr="000B3073" w:rsidRDefault="00ED0D8F" w:rsidP="00923C1B">
            <w:pPr>
              <w:jc w:val="center"/>
              <w:rPr>
                <w:rFonts w:cs="B Davat"/>
                <w:b/>
                <w:bCs/>
                <w:sz w:val="32"/>
                <w:szCs w:val="32"/>
                <w:rtl/>
              </w:rPr>
            </w:pPr>
            <w:r w:rsidRPr="000B3073">
              <w:rPr>
                <w:rFonts w:cs="B Davat" w:hint="cs"/>
                <w:b/>
                <w:bCs/>
                <w:sz w:val="32"/>
                <w:szCs w:val="32"/>
                <w:rtl/>
              </w:rPr>
              <w:t>سالن اجتماعات پردیس</w:t>
            </w:r>
          </w:p>
          <w:p w:rsidR="00ED0D8F" w:rsidRPr="000B3073" w:rsidRDefault="00ED0D8F" w:rsidP="00923C1B">
            <w:pPr>
              <w:jc w:val="center"/>
              <w:rPr>
                <w:rFonts w:cs="B Davat"/>
                <w:b/>
                <w:bCs/>
                <w:sz w:val="32"/>
                <w:szCs w:val="32"/>
              </w:rPr>
            </w:pPr>
          </w:p>
        </w:tc>
        <w:tc>
          <w:tcPr>
            <w:tcW w:w="3719" w:type="dxa"/>
          </w:tcPr>
          <w:p w:rsidR="00ED0D8F" w:rsidRPr="000B3073" w:rsidRDefault="00ED0D8F" w:rsidP="006E5BF9">
            <w:pPr>
              <w:jc w:val="center"/>
              <w:rPr>
                <w:rFonts w:cs="B Davat"/>
                <w:b/>
                <w:bCs/>
                <w:sz w:val="32"/>
                <w:szCs w:val="32"/>
                <w:rtl/>
              </w:rPr>
            </w:pPr>
          </w:p>
          <w:p w:rsidR="00ED0D8F" w:rsidRPr="000B3073" w:rsidRDefault="00ED0D8F" w:rsidP="006E5BF9">
            <w:pPr>
              <w:jc w:val="center"/>
              <w:rPr>
                <w:rFonts w:cs="B Davat"/>
                <w:b/>
                <w:bCs/>
                <w:sz w:val="32"/>
                <w:szCs w:val="32"/>
                <w:rtl/>
              </w:rPr>
            </w:pPr>
            <w:r w:rsidRPr="000B3073">
              <w:rPr>
                <w:rFonts w:cs="B Davat" w:hint="cs"/>
                <w:b/>
                <w:bCs/>
                <w:sz w:val="32"/>
                <w:szCs w:val="32"/>
                <w:rtl/>
              </w:rPr>
              <w:t>1-احکام</w:t>
            </w:r>
          </w:p>
          <w:p w:rsidR="00ED0D8F" w:rsidRPr="000B3073" w:rsidRDefault="00ED0D8F" w:rsidP="006E5BF9">
            <w:pPr>
              <w:jc w:val="center"/>
              <w:rPr>
                <w:rFonts w:cs="B Davat"/>
                <w:b/>
                <w:bCs/>
                <w:sz w:val="32"/>
                <w:szCs w:val="32"/>
              </w:rPr>
            </w:pPr>
            <w:r w:rsidRPr="000B3073">
              <w:rPr>
                <w:rFonts w:cs="B Davat" w:hint="cs"/>
                <w:b/>
                <w:bCs/>
                <w:sz w:val="32"/>
                <w:szCs w:val="32"/>
                <w:rtl/>
              </w:rPr>
              <w:t>2-صحی</w:t>
            </w:r>
            <w:r w:rsidR="008B5F16">
              <w:rPr>
                <w:rFonts w:cs="B Davat" w:hint="cs"/>
                <w:b/>
                <w:bCs/>
                <w:sz w:val="32"/>
                <w:szCs w:val="32"/>
                <w:rtl/>
                <w:lang w:bidi="fa-IR"/>
              </w:rPr>
              <w:t>ف</w:t>
            </w:r>
            <w:r w:rsidRPr="000B3073">
              <w:rPr>
                <w:rFonts w:cs="B Davat" w:hint="cs"/>
                <w:b/>
                <w:bCs/>
                <w:sz w:val="32"/>
                <w:szCs w:val="32"/>
                <w:rtl/>
              </w:rPr>
              <w:t>ه سجادیه</w:t>
            </w:r>
          </w:p>
        </w:tc>
      </w:tr>
      <w:tr w:rsidR="00ED0D8F" w:rsidRPr="00923C1B" w:rsidTr="009D0DFD">
        <w:trPr>
          <w:trHeight w:val="1372"/>
        </w:trPr>
        <w:tc>
          <w:tcPr>
            <w:tcW w:w="3759" w:type="dxa"/>
          </w:tcPr>
          <w:p w:rsidR="00ED0D8F" w:rsidRPr="000B3073" w:rsidRDefault="00ED0D8F" w:rsidP="009D0DFD">
            <w:pPr>
              <w:jc w:val="center"/>
              <w:rPr>
                <w:rFonts w:cs="B Davat"/>
                <w:b/>
                <w:bCs/>
                <w:sz w:val="32"/>
                <w:szCs w:val="32"/>
                <w:rtl/>
              </w:rPr>
            </w:pPr>
            <w:r w:rsidRPr="000B3073">
              <w:rPr>
                <w:rFonts w:cs="B Davat" w:hint="cs"/>
                <w:b/>
                <w:bCs/>
                <w:sz w:val="32"/>
                <w:szCs w:val="32"/>
                <w:rtl/>
              </w:rPr>
              <w:t>دوشنبه</w:t>
            </w:r>
            <w:r w:rsidR="009D0DFD">
              <w:rPr>
                <w:rFonts w:cs="B Davat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0B3073">
              <w:rPr>
                <w:rFonts w:cs="B Davat" w:hint="cs"/>
                <w:b/>
                <w:bCs/>
                <w:sz w:val="32"/>
                <w:szCs w:val="32"/>
                <w:rtl/>
              </w:rPr>
              <w:t xml:space="preserve"> 17/12/1394</w:t>
            </w:r>
          </w:p>
          <w:p w:rsidR="00ED0D8F" w:rsidRPr="000B3073" w:rsidRDefault="00ED0D8F" w:rsidP="00923C1B">
            <w:pPr>
              <w:jc w:val="center"/>
              <w:rPr>
                <w:rFonts w:cs="B Davat"/>
                <w:b/>
                <w:bCs/>
                <w:sz w:val="32"/>
                <w:szCs w:val="32"/>
                <w:rtl/>
              </w:rPr>
            </w:pPr>
            <w:r w:rsidRPr="000B3073">
              <w:rPr>
                <w:rFonts w:cs="B Davat" w:hint="cs"/>
                <w:b/>
                <w:bCs/>
                <w:sz w:val="32"/>
                <w:szCs w:val="32"/>
                <w:rtl/>
              </w:rPr>
              <w:t>ساعت 14-13</w:t>
            </w:r>
          </w:p>
          <w:p w:rsidR="00ED0D8F" w:rsidRPr="000B3073" w:rsidRDefault="00ED0D8F" w:rsidP="00923C1B">
            <w:pPr>
              <w:jc w:val="center"/>
              <w:rPr>
                <w:rFonts w:cs="B Davat"/>
                <w:b/>
                <w:bCs/>
                <w:sz w:val="32"/>
                <w:szCs w:val="32"/>
              </w:rPr>
            </w:pPr>
            <w:r w:rsidRPr="000B3073">
              <w:rPr>
                <w:rFonts w:cs="B Davat" w:hint="cs"/>
                <w:b/>
                <w:bCs/>
                <w:sz w:val="32"/>
                <w:szCs w:val="32"/>
                <w:rtl/>
              </w:rPr>
              <w:t>سالن اجتماعات پردیس</w:t>
            </w:r>
          </w:p>
        </w:tc>
        <w:tc>
          <w:tcPr>
            <w:tcW w:w="3719" w:type="dxa"/>
          </w:tcPr>
          <w:p w:rsidR="00ED0D8F" w:rsidRPr="000B3073" w:rsidRDefault="00ED0D8F" w:rsidP="00923C1B">
            <w:pPr>
              <w:jc w:val="center"/>
              <w:rPr>
                <w:rFonts w:cs="B Davat"/>
                <w:b/>
                <w:bCs/>
                <w:sz w:val="32"/>
                <w:szCs w:val="32"/>
                <w:rtl/>
              </w:rPr>
            </w:pPr>
            <w:r w:rsidRPr="000B3073">
              <w:rPr>
                <w:rFonts w:cs="B Davat" w:hint="cs"/>
                <w:b/>
                <w:bCs/>
                <w:sz w:val="32"/>
                <w:szCs w:val="32"/>
                <w:rtl/>
              </w:rPr>
              <w:t>1-آشنایی با ترجمه و تفسیر قرآن کریم</w:t>
            </w:r>
          </w:p>
          <w:p w:rsidR="00ED0D8F" w:rsidRPr="000B3073" w:rsidRDefault="00ED0D8F" w:rsidP="00923C1B">
            <w:pPr>
              <w:jc w:val="center"/>
              <w:rPr>
                <w:rFonts w:cs="B Davat"/>
                <w:b/>
                <w:bCs/>
                <w:sz w:val="32"/>
                <w:szCs w:val="32"/>
              </w:rPr>
            </w:pPr>
            <w:r w:rsidRPr="000B3073">
              <w:rPr>
                <w:rFonts w:cs="B Davat" w:hint="cs"/>
                <w:b/>
                <w:bCs/>
                <w:sz w:val="32"/>
                <w:szCs w:val="32"/>
                <w:rtl/>
              </w:rPr>
              <w:t>2-حفظ موضوعی</w:t>
            </w:r>
          </w:p>
        </w:tc>
      </w:tr>
      <w:tr w:rsidR="00ED0D8F" w:rsidRPr="00923C1B" w:rsidTr="009D0DFD">
        <w:trPr>
          <w:trHeight w:val="1338"/>
        </w:trPr>
        <w:tc>
          <w:tcPr>
            <w:tcW w:w="3759" w:type="dxa"/>
          </w:tcPr>
          <w:p w:rsidR="00ED0D8F" w:rsidRPr="000B3073" w:rsidRDefault="00ED0D8F" w:rsidP="00923C1B">
            <w:pPr>
              <w:jc w:val="center"/>
              <w:rPr>
                <w:rFonts w:cs="B Davat"/>
                <w:b/>
                <w:bCs/>
                <w:sz w:val="32"/>
                <w:szCs w:val="32"/>
                <w:rtl/>
              </w:rPr>
            </w:pPr>
            <w:r w:rsidRPr="000B3073">
              <w:rPr>
                <w:rFonts w:cs="B Davat" w:hint="cs"/>
                <w:b/>
                <w:bCs/>
                <w:sz w:val="32"/>
                <w:szCs w:val="32"/>
                <w:rtl/>
              </w:rPr>
              <w:t>سه شنبه 18/12/1394</w:t>
            </w:r>
          </w:p>
          <w:p w:rsidR="00ED0D8F" w:rsidRPr="000B3073" w:rsidRDefault="00ED0D8F" w:rsidP="00923C1B">
            <w:pPr>
              <w:jc w:val="center"/>
              <w:rPr>
                <w:rFonts w:cs="B Davat"/>
                <w:b/>
                <w:bCs/>
                <w:sz w:val="32"/>
                <w:szCs w:val="32"/>
                <w:rtl/>
              </w:rPr>
            </w:pPr>
            <w:r w:rsidRPr="000B3073">
              <w:rPr>
                <w:rFonts w:cs="B Davat" w:hint="cs"/>
                <w:b/>
                <w:bCs/>
                <w:sz w:val="32"/>
                <w:szCs w:val="32"/>
                <w:rtl/>
              </w:rPr>
              <w:t>ساعت 14-13</w:t>
            </w:r>
          </w:p>
          <w:p w:rsidR="00ED0D8F" w:rsidRPr="000B3073" w:rsidRDefault="00ED0D8F" w:rsidP="00923C1B">
            <w:pPr>
              <w:jc w:val="center"/>
              <w:rPr>
                <w:rFonts w:cs="B Davat"/>
                <w:b/>
                <w:bCs/>
                <w:sz w:val="32"/>
                <w:szCs w:val="32"/>
              </w:rPr>
            </w:pPr>
            <w:r w:rsidRPr="000B3073">
              <w:rPr>
                <w:rFonts w:cs="B Davat" w:hint="cs"/>
                <w:b/>
                <w:bCs/>
                <w:sz w:val="32"/>
                <w:szCs w:val="32"/>
                <w:rtl/>
              </w:rPr>
              <w:t>سالن اجتماعات پردیس</w:t>
            </w:r>
          </w:p>
        </w:tc>
        <w:tc>
          <w:tcPr>
            <w:tcW w:w="3719" w:type="dxa"/>
          </w:tcPr>
          <w:p w:rsidR="00ED0D8F" w:rsidRPr="000B3073" w:rsidRDefault="00ED0D8F" w:rsidP="00923C1B">
            <w:pPr>
              <w:jc w:val="center"/>
              <w:rPr>
                <w:rFonts w:cs="B Davat"/>
                <w:b/>
                <w:bCs/>
                <w:sz w:val="32"/>
                <w:szCs w:val="32"/>
                <w:rtl/>
              </w:rPr>
            </w:pPr>
            <w:r w:rsidRPr="000B3073">
              <w:rPr>
                <w:rFonts w:cs="B Davat" w:hint="cs"/>
                <w:b/>
                <w:bCs/>
                <w:sz w:val="32"/>
                <w:szCs w:val="32"/>
                <w:rtl/>
              </w:rPr>
              <w:t>1-سیره معصومین (ع)</w:t>
            </w:r>
          </w:p>
          <w:p w:rsidR="00ED0D8F" w:rsidRPr="000B3073" w:rsidRDefault="00ED0D8F" w:rsidP="00923C1B">
            <w:pPr>
              <w:jc w:val="center"/>
              <w:rPr>
                <w:rFonts w:cs="B Davat"/>
                <w:b/>
                <w:bCs/>
                <w:sz w:val="32"/>
                <w:szCs w:val="32"/>
                <w:rtl/>
              </w:rPr>
            </w:pPr>
            <w:r w:rsidRPr="000B3073">
              <w:rPr>
                <w:rFonts w:cs="B Davat" w:hint="cs"/>
                <w:b/>
                <w:bCs/>
                <w:sz w:val="32"/>
                <w:szCs w:val="32"/>
                <w:rtl/>
              </w:rPr>
              <w:t>2-نهج البلاغه</w:t>
            </w:r>
          </w:p>
          <w:p w:rsidR="00ED0D8F" w:rsidRPr="000B3073" w:rsidRDefault="00ED0D8F" w:rsidP="00923C1B">
            <w:pPr>
              <w:jc w:val="center"/>
              <w:rPr>
                <w:rFonts w:cs="B Davat"/>
                <w:b/>
                <w:bCs/>
                <w:sz w:val="32"/>
                <w:szCs w:val="32"/>
              </w:rPr>
            </w:pPr>
            <w:r w:rsidRPr="000B3073">
              <w:rPr>
                <w:rFonts w:cs="B Davat" w:hint="cs"/>
                <w:b/>
                <w:bCs/>
                <w:sz w:val="32"/>
                <w:szCs w:val="32"/>
                <w:rtl/>
              </w:rPr>
              <w:t>3-آشنایی با احادیث</w:t>
            </w:r>
          </w:p>
        </w:tc>
      </w:tr>
    </w:tbl>
    <w:p w:rsidR="00C06806" w:rsidRPr="00923C1B" w:rsidRDefault="00C06806" w:rsidP="00923C1B">
      <w:pPr>
        <w:jc w:val="center"/>
        <w:rPr>
          <w:rFonts w:cs="B Nazanin"/>
          <w:sz w:val="32"/>
          <w:szCs w:val="32"/>
        </w:rPr>
      </w:pPr>
    </w:p>
    <w:sectPr w:rsidR="00C06806" w:rsidRPr="00923C1B" w:rsidSect="009D52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23C1B"/>
    <w:rsid w:val="000B3073"/>
    <w:rsid w:val="006E5BF9"/>
    <w:rsid w:val="008B5F16"/>
    <w:rsid w:val="00923C1B"/>
    <w:rsid w:val="009D0DFD"/>
    <w:rsid w:val="009D5254"/>
    <w:rsid w:val="00C06806"/>
    <w:rsid w:val="00ED0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2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3C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Farhangi</dc:creator>
  <cp:keywords/>
  <dc:description/>
  <cp:lastModifiedBy>Farhangi</cp:lastModifiedBy>
  <cp:revision>6</cp:revision>
  <dcterms:created xsi:type="dcterms:W3CDTF">2016-02-21T08:37:00Z</dcterms:created>
  <dcterms:modified xsi:type="dcterms:W3CDTF">2016-02-21T08:52:00Z</dcterms:modified>
</cp:coreProperties>
</file>